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362" w:rsidRPr="00805CA1" w:rsidRDefault="00174362" w:rsidP="00EF120B">
      <w:pPr>
        <w:pStyle w:val="textnormal"/>
        <w:numPr>
          <w:ilvl w:val="0"/>
          <w:numId w:val="1"/>
        </w:numPr>
        <w:spacing w:after="0"/>
        <w:jc w:val="both"/>
        <w:rPr>
          <w:rFonts w:cs="Arial"/>
          <w:bCs/>
          <w:spacing w:val="-3"/>
          <w:sz w:val="22"/>
          <w:szCs w:val="22"/>
        </w:rPr>
      </w:pPr>
      <w:bookmarkStart w:id="0" w:name="_GoBack"/>
      <w:bookmarkEnd w:id="0"/>
      <w:r w:rsidRPr="00805CA1">
        <w:rPr>
          <w:rFonts w:cs="Arial"/>
          <w:bCs/>
          <w:spacing w:val="-3"/>
          <w:sz w:val="22"/>
          <w:szCs w:val="22"/>
        </w:rPr>
        <w:t xml:space="preserve">The Queensland Government is considering </w:t>
      </w:r>
      <w:r w:rsidR="00175390" w:rsidRPr="00805CA1">
        <w:rPr>
          <w:rFonts w:cs="Arial"/>
          <w:bCs/>
          <w:spacing w:val="-3"/>
          <w:sz w:val="22"/>
          <w:szCs w:val="22"/>
        </w:rPr>
        <w:t xml:space="preserve">introducing </w:t>
      </w:r>
      <w:r w:rsidRPr="00805CA1">
        <w:rPr>
          <w:rFonts w:cs="Arial"/>
          <w:bCs/>
          <w:spacing w:val="-3"/>
          <w:sz w:val="22"/>
          <w:szCs w:val="22"/>
        </w:rPr>
        <w:t xml:space="preserve">a State Planning Policy </w:t>
      </w:r>
      <w:r w:rsidR="00D108D9" w:rsidRPr="00805CA1">
        <w:rPr>
          <w:rFonts w:cs="Arial"/>
          <w:bCs/>
          <w:spacing w:val="-3"/>
          <w:sz w:val="22"/>
          <w:szCs w:val="22"/>
        </w:rPr>
        <w:t xml:space="preserve">(SPP) </w:t>
      </w:r>
      <w:r w:rsidRPr="00805CA1">
        <w:rPr>
          <w:rFonts w:cs="Arial"/>
          <w:bCs/>
          <w:spacing w:val="-3"/>
          <w:sz w:val="22"/>
          <w:szCs w:val="22"/>
        </w:rPr>
        <w:t xml:space="preserve">under the </w:t>
      </w:r>
      <w:r w:rsidRPr="00805CA1">
        <w:rPr>
          <w:rFonts w:cs="Arial"/>
          <w:bCs/>
          <w:i/>
          <w:spacing w:val="-3"/>
          <w:sz w:val="22"/>
          <w:szCs w:val="22"/>
        </w:rPr>
        <w:t>Integrated Planning Act 1997</w:t>
      </w:r>
      <w:r w:rsidR="00F6027A">
        <w:rPr>
          <w:rFonts w:cs="Arial"/>
          <w:bCs/>
          <w:i/>
          <w:spacing w:val="-3"/>
          <w:sz w:val="22"/>
          <w:szCs w:val="22"/>
        </w:rPr>
        <w:t xml:space="preserve"> </w:t>
      </w:r>
      <w:r w:rsidR="00F6027A" w:rsidRPr="00F5240B">
        <w:rPr>
          <w:rFonts w:cs="Arial"/>
          <w:bCs/>
          <w:spacing w:val="-3"/>
          <w:sz w:val="22"/>
          <w:szCs w:val="22"/>
        </w:rPr>
        <w:t xml:space="preserve">(replaced by the </w:t>
      </w:r>
      <w:r w:rsidR="00F6027A" w:rsidRPr="00F5240B">
        <w:rPr>
          <w:rFonts w:cs="Arial"/>
          <w:bCs/>
          <w:i/>
          <w:spacing w:val="-3"/>
          <w:sz w:val="22"/>
          <w:szCs w:val="22"/>
        </w:rPr>
        <w:t>Sustainable Planning Act 2009)</w:t>
      </w:r>
      <w:r w:rsidRPr="00805CA1">
        <w:rPr>
          <w:rFonts w:cs="Arial"/>
          <w:bCs/>
          <w:spacing w:val="-3"/>
          <w:sz w:val="22"/>
          <w:szCs w:val="22"/>
        </w:rPr>
        <w:t>.</w:t>
      </w:r>
    </w:p>
    <w:p w:rsidR="00174362" w:rsidRPr="00174362" w:rsidRDefault="00174362" w:rsidP="00EF120B">
      <w:pPr>
        <w:pStyle w:val="textnormal"/>
        <w:spacing w:after="0"/>
        <w:jc w:val="both"/>
        <w:rPr>
          <w:rFonts w:cs="Arial"/>
          <w:bCs/>
          <w:spacing w:val="-3"/>
          <w:sz w:val="22"/>
          <w:szCs w:val="22"/>
        </w:rPr>
      </w:pPr>
    </w:p>
    <w:p w:rsidR="00174362" w:rsidRPr="00174362" w:rsidRDefault="00737121" w:rsidP="00EF120B">
      <w:pPr>
        <w:pStyle w:val="textnormal"/>
        <w:numPr>
          <w:ilvl w:val="0"/>
          <w:numId w:val="1"/>
        </w:numPr>
        <w:spacing w:after="0"/>
        <w:jc w:val="both"/>
        <w:rPr>
          <w:rFonts w:cs="Arial"/>
          <w:bCs/>
          <w:spacing w:val="-3"/>
          <w:sz w:val="22"/>
          <w:szCs w:val="22"/>
        </w:rPr>
      </w:pPr>
      <w:r>
        <w:rPr>
          <w:rFonts w:cs="Arial"/>
          <w:bCs/>
          <w:spacing w:val="-3"/>
          <w:sz w:val="22"/>
          <w:szCs w:val="22"/>
        </w:rPr>
        <w:t xml:space="preserve">The </w:t>
      </w:r>
      <w:r w:rsidR="00CA2E1C">
        <w:rPr>
          <w:rFonts w:cs="Arial"/>
          <w:bCs/>
          <w:spacing w:val="-3"/>
          <w:sz w:val="22"/>
          <w:szCs w:val="22"/>
        </w:rPr>
        <w:t>draft State Planning Policy (SPP):</w:t>
      </w:r>
      <w:r w:rsidR="00805CA1">
        <w:rPr>
          <w:rFonts w:cs="Arial"/>
          <w:bCs/>
          <w:spacing w:val="-3"/>
          <w:sz w:val="22"/>
          <w:szCs w:val="22"/>
        </w:rPr>
        <w:t xml:space="preserve"> Air</w:t>
      </w:r>
      <w:r w:rsidR="00817A61">
        <w:rPr>
          <w:rFonts w:cs="Arial"/>
          <w:bCs/>
          <w:spacing w:val="-3"/>
          <w:sz w:val="22"/>
          <w:szCs w:val="22"/>
        </w:rPr>
        <w:t>,</w:t>
      </w:r>
      <w:r w:rsidR="00805CA1">
        <w:rPr>
          <w:rFonts w:cs="Arial"/>
          <w:bCs/>
          <w:spacing w:val="-3"/>
          <w:sz w:val="22"/>
          <w:szCs w:val="22"/>
        </w:rPr>
        <w:t xml:space="preserve"> Noise </w:t>
      </w:r>
      <w:r w:rsidR="00817A61">
        <w:rPr>
          <w:rFonts w:cs="Arial"/>
          <w:bCs/>
          <w:spacing w:val="-3"/>
          <w:sz w:val="22"/>
          <w:szCs w:val="22"/>
        </w:rPr>
        <w:t>and Hazard</w:t>
      </w:r>
      <w:r w:rsidR="00FD00B0">
        <w:rPr>
          <w:rFonts w:cs="Arial"/>
          <w:bCs/>
          <w:spacing w:val="-3"/>
          <w:sz w:val="22"/>
          <w:szCs w:val="22"/>
        </w:rPr>
        <w:t>ou</w:t>
      </w:r>
      <w:r w:rsidR="00817A61">
        <w:rPr>
          <w:rFonts w:cs="Arial"/>
          <w:bCs/>
          <w:spacing w:val="-3"/>
          <w:sz w:val="22"/>
          <w:szCs w:val="22"/>
        </w:rPr>
        <w:t>s</w:t>
      </w:r>
      <w:r w:rsidR="00FD00B0">
        <w:rPr>
          <w:rFonts w:cs="Arial"/>
          <w:bCs/>
          <w:spacing w:val="-3"/>
          <w:sz w:val="22"/>
          <w:szCs w:val="22"/>
        </w:rPr>
        <w:t xml:space="preserve"> Materials</w:t>
      </w:r>
      <w:r w:rsidR="00817A61">
        <w:rPr>
          <w:rFonts w:cs="Arial"/>
          <w:bCs/>
          <w:spacing w:val="-3"/>
          <w:sz w:val="22"/>
          <w:szCs w:val="22"/>
        </w:rPr>
        <w:t xml:space="preserve"> </w:t>
      </w:r>
      <w:r>
        <w:rPr>
          <w:rFonts w:cs="Arial"/>
          <w:bCs/>
          <w:spacing w:val="-3"/>
          <w:sz w:val="22"/>
          <w:szCs w:val="22"/>
        </w:rPr>
        <w:t xml:space="preserve">would apply throughout the State of </w:t>
      </w:r>
      <w:smartTag w:uri="urn:schemas-microsoft-com:office:smarttags" w:element="place">
        <w:smartTag w:uri="urn:schemas-microsoft-com:office:smarttags" w:element="State">
          <w:r>
            <w:rPr>
              <w:rFonts w:cs="Arial"/>
              <w:bCs/>
              <w:spacing w:val="-3"/>
              <w:sz w:val="22"/>
              <w:szCs w:val="22"/>
            </w:rPr>
            <w:t>Queensland</w:t>
          </w:r>
        </w:smartTag>
      </w:smartTag>
      <w:r>
        <w:rPr>
          <w:rFonts w:cs="Arial"/>
          <w:bCs/>
          <w:spacing w:val="-3"/>
          <w:sz w:val="22"/>
          <w:szCs w:val="22"/>
        </w:rPr>
        <w:t>.</w:t>
      </w:r>
    </w:p>
    <w:p w:rsidR="00174362" w:rsidRDefault="00174362" w:rsidP="00EF120B">
      <w:pPr>
        <w:pStyle w:val="textnormal"/>
        <w:spacing w:after="0"/>
        <w:jc w:val="both"/>
        <w:rPr>
          <w:sz w:val="22"/>
          <w:szCs w:val="22"/>
        </w:rPr>
      </w:pPr>
    </w:p>
    <w:p w:rsidR="00174362" w:rsidRPr="00805CA1" w:rsidRDefault="00174362" w:rsidP="00EF120B">
      <w:pPr>
        <w:pStyle w:val="textnormal"/>
        <w:numPr>
          <w:ilvl w:val="0"/>
          <w:numId w:val="1"/>
        </w:numPr>
        <w:spacing w:after="0"/>
        <w:jc w:val="both"/>
        <w:rPr>
          <w:rFonts w:cs="Arial"/>
          <w:bCs/>
          <w:spacing w:val="-3"/>
          <w:sz w:val="22"/>
          <w:szCs w:val="22"/>
        </w:rPr>
      </w:pPr>
      <w:r w:rsidRPr="00174362">
        <w:rPr>
          <w:sz w:val="22"/>
          <w:szCs w:val="22"/>
        </w:rPr>
        <w:t>If the draft SPP were to become a State Planning Policy</w:t>
      </w:r>
      <w:r w:rsidR="00EF120B">
        <w:rPr>
          <w:sz w:val="22"/>
          <w:szCs w:val="22"/>
        </w:rPr>
        <w:t>, it would</w:t>
      </w:r>
      <w:r w:rsidRPr="00174362">
        <w:rPr>
          <w:sz w:val="22"/>
          <w:szCs w:val="22"/>
        </w:rPr>
        <w:t xml:space="preserve"> influence those land use planning and development decisions that may individually or collectively</w:t>
      </w:r>
      <w:r w:rsidR="00805CA1">
        <w:rPr>
          <w:sz w:val="22"/>
          <w:szCs w:val="22"/>
        </w:rPr>
        <w:t xml:space="preserve"> affect air and noise environmental values (including human health and wellbeing)</w:t>
      </w:r>
      <w:r w:rsidR="00817A61">
        <w:rPr>
          <w:sz w:val="22"/>
          <w:szCs w:val="22"/>
        </w:rPr>
        <w:t xml:space="preserve"> </w:t>
      </w:r>
      <w:r w:rsidR="00AB4D89">
        <w:rPr>
          <w:sz w:val="22"/>
          <w:szCs w:val="22"/>
        </w:rPr>
        <w:t>or</w:t>
      </w:r>
      <w:r w:rsidR="00817A61">
        <w:rPr>
          <w:sz w:val="22"/>
          <w:szCs w:val="22"/>
        </w:rPr>
        <w:t xml:space="preserve"> may affect human safety</w:t>
      </w:r>
      <w:r w:rsidR="00805CA1">
        <w:rPr>
          <w:sz w:val="22"/>
          <w:szCs w:val="22"/>
        </w:rPr>
        <w:t>.</w:t>
      </w:r>
      <w:r w:rsidRPr="00174362">
        <w:rPr>
          <w:sz w:val="22"/>
          <w:szCs w:val="22"/>
        </w:rPr>
        <w:t xml:space="preserve"> </w:t>
      </w:r>
    </w:p>
    <w:p w:rsidR="00805CA1" w:rsidRDefault="00805CA1" w:rsidP="00EF120B">
      <w:pPr>
        <w:pStyle w:val="textnormal"/>
        <w:spacing w:after="0"/>
        <w:jc w:val="both"/>
        <w:rPr>
          <w:rFonts w:cs="Arial"/>
          <w:bCs/>
          <w:spacing w:val="-3"/>
          <w:sz w:val="22"/>
          <w:szCs w:val="22"/>
        </w:rPr>
      </w:pPr>
    </w:p>
    <w:p w:rsidR="00DF45CF" w:rsidRPr="00805CA1" w:rsidRDefault="00174362" w:rsidP="00EF120B">
      <w:pPr>
        <w:pStyle w:val="textnormal"/>
        <w:numPr>
          <w:ilvl w:val="0"/>
          <w:numId w:val="1"/>
        </w:numPr>
        <w:spacing w:after="0"/>
        <w:jc w:val="both"/>
        <w:rPr>
          <w:rFonts w:cs="Arial"/>
          <w:bCs/>
          <w:spacing w:val="-3"/>
          <w:sz w:val="22"/>
          <w:szCs w:val="22"/>
        </w:rPr>
      </w:pPr>
      <w:r w:rsidRPr="00805CA1">
        <w:rPr>
          <w:sz w:val="22"/>
          <w:szCs w:val="22"/>
        </w:rPr>
        <w:t xml:space="preserve">Planning instruments will need to reflect the SPP’s provisions on </w:t>
      </w:r>
      <w:r w:rsidR="00805CA1" w:rsidRPr="00805CA1">
        <w:rPr>
          <w:sz w:val="22"/>
          <w:szCs w:val="22"/>
        </w:rPr>
        <w:t>appropriate location and separation of industrial activities and sensitive uses</w:t>
      </w:r>
      <w:r w:rsidR="00441295">
        <w:rPr>
          <w:sz w:val="22"/>
          <w:szCs w:val="22"/>
        </w:rPr>
        <w:t xml:space="preserve"> (</w:t>
      </w:r>
      <w:r w:rsidR="00805CA1" w:rsidRPr="00805CA1">
        <w:rPr>
          <w:sz w:val="22"/>
          <w:szCs w:val="22"/>
        </w:rPr>
        <w:t>such as residential development</w:t>
      </w:r>
      <w:r w:rsidR="00441295">
        <w:rPr>
          <w:sz w:val="22"/>
          <w:szCs w:val="22"/>
        </w:rPr>
        <w:t>)</w:t>
      </w:r>
      <w:r w:rsidR="00805CA1" w:rsidRPr="00805CA1">
        <w:rPr>
          <w:sz w:val="22"/>
          <w:szCs w:val="22"/>
        </w:rPr>
        <w:t xml:space="preserve"> in</w:t>
      </w:r>
      <w:r w:rsidRPr="00805CA1">
        <w:rPr>
          <w:sz w:val="22"/>
          <w:szCs w:val="22"/>
        </w:rPr>
        <w:t xml:space="preserve"> planning and development assessment. Until that time, the SPP will be applied in assessment of development applications including </w:t>
      </w:r>
      <w:r w:rsidR="00175390" w:rsidRPr="00805CA1">
        <w:rPr>
          <w:sz w:val="22"/>
          <w:szCs w:val="22"/>
        </w:rPr>
        <w:t xml:space="preserve">via </w:t>
      </w:r>
      <w:r w:rsidRPr="00805CA1">
        <w:rPr>
          <w:sz w:val="22"/>
          <w:szCs w:val="22"/>
        </w:rPr>
        <w:t>development assessment codes. The SPP will therefore need to be applied and considered by State agencies, local government, and developers.</w:t>
      </w:r>
    </w:p>
    <w:p w:rsidR="00DF45CF" w:rsidRPr="00CE6FBA" w:rsidRDefault="00175390" w:rsidP="00EF120B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feedback provided on the draft SPP will be used to inform the final instrument.</w:t>
      </w:r>
    </w:p>
    <w:p w:rsidR="00DF45CF" w:rsidRPr="00737121" w:rsidRDefault="00DF45CF" w:rsidP="00EF120B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 xml:space="preserve">Cabinet </w:t>
      </w:r>
      <w:r w:rsidR="00175390">
        <w:rPr>
          <w:rFonts w:ascii="Arial" w:hAnsi="Arial" w:cs="Arial"/>
          <w:sz w:val="22"/>
          <w:szCs w:val="22"/>
          <w:u w:val="single"/>
        </w:rPr>
        <w:t>endorsed</w:t>
      </w:r>
      <w:r w:rsidR="00175390" w:rsidRPr="00C871F1">
        <w:rPr>
          <w:rFonts w:ascii="Arial" w:hAnsi="Arial" w:cs="Arial"/>
          <w:sz w:val="22"/>
          <w:szCs w:val="22"/>
        </w:rPr>
        <w:t xml:space="preserve"> </w:t>
      </w:r>
      <w:r w:rsidR="00175390" w:rsidRPr="00737121">
        <w:rPr>
          <w:rFonts w:ascii="Arial" w:hAnsi="Arial" w:cs="Arial"/>
          <w:sz w:val="22"/>
          <w:szCs w:val="22"/>
        </w:rPr>
        <w:t xml:space="preserve">the draft </w:t>
      </w:r>
      <w:r w:rsidR="00EF120B" w:rsidRPr="00EF120B">
        <w:rPr>
          <w:rFonts w:ascii="Arial" w:hAnsi="Arial" w:cs="Arial"/>
          <w:bCs/>
          <w:sz w:val="22"/>
          <w:szCs w:val="22"/>
        </w:rPr>
        <w:t>State Planning Policy</w:t>
      </w:r>
      <w:r w:rsidR="00EF120B">
        <w:rPr>
          <w:rFonts w:ascii="Arial" w:hAnsi="Arial" w:cs="Arial"/>
          <w:bCs/>
          <w:sz w:val="22"/>
          <w:szCs w:val="22"/>
        </w:rPr>
        <w:t>:</w:t>
      </w:r>
      <w:r w:rsidR="00EF120B" w:rsidRPr="00EF120B">
        <w:rPr>
          <w:rFonts w:ascii="Arial" w:hAnsi="Arial" w:cs="Arial"/>
          <w:bCs/>
          <w:sz w:val="22"/>
          <w:szCs w:val="22"/>
        </w:rPr>
        <w:t xml:space="preserve"> </w:t>
      </w:r>
      <w:r w:rsidR="005D09C2">
        <w:rPr>
          <w:rFonts w:ascii="Arial" w:hAnsi="Arial" w:cs="Arial"/>
          <w:sz w:val="22"/>
          <w:szCs w:val="22"/>
        </w:rPr>
        <w:t>Air</w:t>
      </w:r>
      <w:r w:rsidR="00817A61">
        <w:rPr>
          <w:rFonts w:ascii="Arial" w:hAnsi="Arial" w:cs="Arial"/>
          <w:sz w:val="22"/>
          <w:szCs w:val="22"/>
        </w:rPr>
        <w:t>,</w:t>
      </w:r>
      <w:r w:rsidR="005D09C2">
        <w:rPr>
          <w:rFonts w:ascii="Arial" w:hAnsi="Arial" w:cs="Arial"/>
          <w:sz w:val="22"/>
          <w:szCs w:val="22"/>
        </w:rPr>
        <w:t xml:space="preserve"> Noise </w:t>
      </w:r>
      <w:r w:rsidR="00817A61">
        <w:rPr>
          <w:rFonts w:ascii="Arial" w:hAnsi="Arial" w:cs="Arial"/>
          <w:sz w:val="22"/>
          <w:szCs w:val="22"/>
        </w:rPr>
        <w:t>and Hazard</w:t>
      </w:r>
      <w:r w:rsidR="00FD00B0">
        <w:rPr>
          <w:rFonts w:ascii="Arial" w:hAnsi="Arial" w:cs="Arial"/>
          <w:sz w:val="22"/>
          <w:szCs w:val="22"/>
        </w:rPr>
        <w:t>ou</w:t>
      </w:r>
      <w:r w:rsidR="00817A61">
        <w:rPr>
          <w:rFonts w:ascii="Arial" w:hAnsi="Arial" w:cs="Arial"/>
          <w:sz w:val="22"/>
          <w:szCs w:val="22"/>
        </w:rPr>
        <w:t>s</w:t>
      </w:r>
      <w:r w:rsidR="00FD00B0">
        <w:rPr>
          <w:rFonts w:ascii="Arial" w:hAnsi="Arial" w:cs="Arial"/>
          <w:sz w:val="22"/>
          <w:szCs w:val="22"/>
        </w:rPr>
        <w:t xml:space="preserve"> Materials</w:t>
      </w:r>
      <w:r w:rsidR="00817A61">
        <w:rPr>
          <w:rFonts w:ascii="Arial" w:hAnsi="Arial" w:cs="Arial"/>
          <w:sz w:val="22"/>
          <w:szCs w:val="22"/>
        </w:rPr>
        <w:t xml:space="preserve"> </w:t>
      </w:r>
      <w:r w:rsidR="00175390" w:rsidRPr="00737121">
        <w:rPr>
          <w:rFonts w:ascii="Arial" w:hAnsi="Arial" w:cs="Arial"/>
          <w:sz w:val="22"/>
          <w:szCs w:val="22"/>
        </w:rPr>
        <w:t xml:space="preserve">for public </w:t>
      </w:r>
      <w:r w:rsidR="00737121">
        <w:rPr>
          <w:rFonts w:ascii="Arial" w:hAnsi="Arial" w:cs="Arial"/>
          <w:sz w:val="22"/>
          <w:szCs w:val="22"/>
        </w:rPr>
        <w:t xml:space="preserve">consultation. </w:t>
      </w:r>
    </w:p>
    <w:p w:rsidR="00DF45CF" w:rsidRPr="00C07656" w:rsidRDefault="00DF45CF" w:rsidP="00EF120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F45CF" w:rsidRPr="00C07656" w:rsidRDefault="00DF45CF" w:rsidP="00DF45CF">
      <w:pPr>
        <w:keepNext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DF45CF" w:rsidRDefault="00C84B9A" w:rsidP="00DF45CF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174362" w:rsidRPr="00EF120B">
          <w:rPr>
            <w:rStyle w:val="Hyperlink"/>
            <w:rFonts w:ascii="Arial" w:hAnsi="Arial" w:cs="Arial"/>
            <w:sz w:val="22"/>
            <w:szCs w:val="22"/>
          </w:rPr>
          <w:t>Draft State Planning Policy</w:t>
        </w:r>
        <w:r w:rsidR="00CA2E1C" w:rsidRPr="00EF120B">
          <w:rPr>
            <w:rStyle w:val="Hyperlink"/>
            <w:rFonts w:ascii="Arial" w:hAnsi="Arial" w:cs="Arial"/>
            <w:sz w:val="22"/>
            <w:szCs w:val="22"/>
          </w:rPr>
          <w:t>:</w:t>
        </w:r>
        <w:r w:rsidR="00174362" w:rsidRPr="00EF120B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5D09C2" w:rsidRPr="00EF120B">
          <w:rPr>
            <w:rStyle w:val="Hyperlink"/>
            <w:rFonts w:ascii="Arial" w:hAnsi="Arial" w:cs="Arial"/>
            <w:sz w:val="22"/>
            <w:szCs w:val="22"/>
          </w:rPr>
          <w:t>Air</w:t>
        </w:r>
        <w:r w:rsidR="00817A61" w:rsidRPr="00EF120B">
          <w:rPr>
            <w:rStyle w:val="Hyperlink"/>
            <w:rFonts w:ascii="Arial" w:hAnsi="Arial" w:cs="Arial"/>
            <w:sz w:val="22"/>
            <w:szCs w:val="22"/>
          </w:rPr>
          <w:t>,</w:t>
        </w:r>
        <w:r w:rsidR="005D09C2" w:rsidRPr="00EF120B">
          <w:rPr>
            <w:rStyle w:val="Hyperlink"/>
            <w:rFonts w:ascii="Arial" w:hAnsi="Arial" w:cs="Arial"/>
            <w:sz w:val="22"/>
            <w:szCs w:val="22"/>
          </w:rPr>
          <w:t xml:space="preserve"> Noise </w:t>
        </w:r>
        <w:r w:rsidR="00817A61" w:rsidRPr="00EF120B">
          <w:rPr>
            <w:rStyle w:val="Hyperlink"/>
            <w:rFonts w:ascii="Arial" w:hAnsi="Arial" w:cs="Arial"/>
            <w:sz w:val="22"/>
            <w:szCs w:val="22"/>
          </w:rPr>
          <w:t>and Hazard</w:t>
        </w:r>
        <w:r w:rsidR="00FD00B0" w:rsidRPr="00EF120B">
          <w:rPr>
            <w:rStyle w:val="Hyperlink"/>
            <w:rFonts w:ascii="Arial" w:hAnsi="Arial" w:cs="Arial"/>
            <w:sz w:val="22"/>
            <w:szCs w:val="22"/>
          </w:rPr>
          <w:t>ou</w:t>
        </w:r>
        <w:r w:rsidR="00817A61" w:rsidRPr="00EF120B">
          <w:rPr>
            <w:rStyle w:val="Hyperlink"/>
            <w:rFonts w:ascii="Arial" w:hAnsi="Arial" w:cs="Arial"/>
            <w:sz w:val="22"/>
            <w:szCs w:val="22"/>
          </w:rPr>
          <w:t>s</w:t>
        </w:r>
        <w:r w:rsidR="00FD00B0" w:rsidRPr="00EF120B">
          <w:rPr>
            <w:rStyle w:val="Hyperlink"/>
            <w:rFonts w:ascii="Arial" w:hAnsi="Arial" w:cs="Arial"/>
            <w:sz w:val="22"/>
            <w:szCs w:val="22"/>
          </w:rPr>
          <w:t xml:space="preserve"> Materials</w:t>
        </w:r>
      </w:hyperlink>
    </w:p>
    <w:p w:rsidR="00DF45CF" w:rsidRPr="00C07656" w:rsidRDefault="00DF45CF" w:rsidP="00EF120B">
      <w:pPr>
        <w:spacing w:before="120"/>
        <w:ind w:left="811"/>
        <w:jc w:val="both"/>
        <w:rPr>
          <w:rFonts w:ascii="Arial" w:hAnsi="Arial" w:cs="Arial"/>
          <w:sz w:val="22"/>
          <w:szCs w:val="22"/>
        </w:rPr>
      </w:pPr>
    </w:p>
    <w:p w:rsidR="00DF45CF" w:rsidRPr="00C07656" w:rsidRDefault="00DF45CF" w:rsidP="00DF45CF">
      <w:pPr>
        <w:rPr>
          <w:rFonts w:ascii="Arial" w:hAnsi="Arial" w:cs="Arial"/>
          <w:sz w:val="22"/>
          <w:szCs w:val="22"/>
        </w:rPr>
      </w:pPr>
    </w:p>
    <w:sectPr w:rsidR="00DF45CF" w:rsidRPr="00C07656" w:rsidSect="0012082C">
      <w:headerReference w:type="first" r:id="rId8"/>
      <w:pgSz w:w="11907" w:h="16840" w:code="9"/>
      <w:pgMar w:top="1985" w:right="851" w:bottom="1191" w:left="1418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819" w:rsidRDefault="00743819">
      <w:r>
        <w:separator/>
      </w:r>
    </w:p>
  </w:endnote>
  <w:endnote w:type="continuationSeparator" w:id="0">
    <w:p w:rsidR="00743819" w:rsidRDefault="0074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819" w:rsidRDefault="00743819">
      <w:r>
        <w:separator/>
      </w:r>
    </w:p>
  </w:footnote>
  <w:footnote w:type="continuationSeparator" w:id="0">
    <w:p w:rsidR="00743819" w:rsidRDefault="00743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8BA" w:rsidRPr="000400F9" w:rsidRDefault="006F4DCE" w:rsidP="00FA28BA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28BA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CA2E1C">
      <w:rPr>
        <w:rFonts w:ascii="Arial" w:hAnsi="Arial" w:cs="Arial"/>
        <w:b/>
        <w:sz w:val="22"/>
        <w:szCs w:val="22"/>
        <w:u w:val="single"/>
      </w:rPr>
      <w:t>November</w:t>
    </w:r>
    <w:r w:rsidR="0097604D">
      <w:rPr>
        <w:rFonts w:ascii="Arial" w:hAnsi="Arial" w:cs="Arial"/>
        <w:b/>
        <w:sz w:val="22"/>
        <w:szCs w:val="22"/>
        <w:u w:val="single"/>
      </w:rPr>
      <w:t xml:space="preserve"> 2009</w:t>
    </w:r>
  </w:p>
  <w:p w:rsidR="00FA28BA" w:rsidRDefault="0097604D" w:rsidP="00FA28B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Public </w:t>
    </w:r>
    <w:r w:rsidR="00CA2E1C">
      <w:rPr>
        <w:rFonts w:ascii="Arial" w:hAnsi="Arial" w:cs="Arial"/>
        <w:b/>
        <w:sz w:val="22"/>
        <w:szCs w:val="22"/>
        <w:u w:val="single"/>
      </w:rPr>
      <w:t xml:space="preserve">release of the draft </w:t>
    </w:r>
    <w:r>
      <w:rPr>
        <w:rFonts w:ascii="Arial" w:hAnsi="Arial" w:cs="Arial"/>
        <w:b/>
        <w:sz w:val="22"/>
        <w:szCs w:val="22"/>
        <w:u w:val="single"/>
      </w:rPr>
      <w:t xml:space="preserve">State Planning Policy: </w:t>
    </w:r>
    <w:r w:rsidR="005D09C2">
      <w:rPr>
        <w:rFonts w:ascii="Arial" w:hAnsi="Arial" w:cs="Arial"/>
        <w:b/>
        <w:sz w:val="22"/>
        <w:szCs w:val="22"/>
        <w:u w:val="single"/>
      </w:rPr>
      <w:t>Air</w:t>
    </w:r>
    <w:r w:rsidR="00817A61">
      <w:rPr>
        <w:rFonts w:ascii="Arial" w:hAnsi="Arial" w:cs="Arial"/>
        <w:b/>
        <w:sz w:val="22"/>
        <w:szCs w:val="22"/>
        <w:u w:val="single"/>
      </w:rPr>
      <w:t>,</w:t>
    </w:r>
    <w:r w:rsidR="005D09C2">
      <w:rPr>
        <w:rFonts w:ascii="Arial" w:hAnsi="Arial" w:cs="Arial"/>
        <w:b/>
        <w:sz w:val="22"/>
        <w:szCs w:val="22"/>
        <w:u w:val="single"/>
      </w:rPr>
      <w:t xml:space="preserve"> Noise </w:t>
    </w:r>
    <w:r w:rsidR="00817A61">
      <w:rPr>
        <w:rFonts w:ascii="Arial" w:hAnsi="Arial" w:cs="Arial"/>
        <w:b/>
        <w:sz w:val="22"/>
        <w:szCs w:val="22"/>
        <w:u w:val="single"/>
      </w:rPr>
      <w:t>and Hazard</w:t>
    </w:r>
    <w:r w:rsidR="00FD00B0">
      <w:rPr>
        <w:rFonts w:ascii="Arial" w:hAnsi="Arial" w:cs="Arial"/>
        <w:b/>
        <w:sz w:val="22"/>
        <w:szCs w:val="22"/>
        <w:u w:val="single"/>
      </w:rPr>
      <w:t>ou</w:t>
    </w:r>
    <w:r w:rsidR="00817A61">
      <w:rPr>
        <w:rFonts w:ascii="Arial" w:hAnsi="Arial" w:cs="Arial"/>
        <w:b/>
        <w:sz w:val="22"/>
        <w:szCs w:val="22"/>
        <w:u w:val="single"/>
      </w:rPr>
      <w:t>s</w:t>
    </w:r>
    <w:r w:rsidR="00FD00B0">
      <w:rPr>
        <w:rFonts w:ascii="Arial" w:hAnsi="Arial" w:cs="Arial"/>
        <w:b/>
        <w:sz w:val="22"/>
        <w:szCs w:val="22"/>
        <w:u w:val="single"/>
      </w:rPr>
      <w:t xml:space="preserve"> Materials</w:t>
    </w:r>
  </w:p>
  <w:p w:rsidR="00FA28BA" w:rsidRDefault="00FA28BA" w:rsidP="00FA28B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97604D">
      <w:rPr>
        <w:rFonts w:ascii="Arial" w:hAnsi="Arial" w:cs="Arial"/>
        <w:b/>
        <w:sz w:val="22"/>
        <w:szCs w:val="22"/>
        <w:u w:val="single"/>
      </w:rPr>
      <w:t xml:space="preserve"> for Climate </w:t>
    </w:r>
    <w:r w:rsidR="00D108D9">
      <w:rPr>
        <w:rFonts w:ascii="Arial" w:hAnsi="Arial" w:cs="Arial"/>
        <w:b/>
        <w:sz w:val="22"/>
        <w:szCs w:val="22"/>
        <w:u w:val="single"/>
      </w:rPr>
      <w:t>Change and Sustainability</w:t>
    </w:r>
  </w:p>
  <w:p w:rsidR="0097604D" w:rsidRDefault="0097604D" w:rsidP="00FA28B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Infr</w:t>
    </w:r>
    <w:r w:rsidR="00D108D9">
      <w:rPr>
        <w:rFonts w:ascii="Arial" w:hAnsi="Arial" w:cs="Arial"/>
        <w:b/>
        <w:sz w:val="22"/>
        <w:szCs w:val="22"/>
        <w:u w:val="single"/>
      </w:rPr>
      <w:t>a</w:t>
    </w:r>
    <w:r>
      <w:rPr>
        <w:rFonts w:ascii="Arial" w:hAnsi="Arial" w:cs="Arial"/>
        <w:b/>
        <w:sz w:val="22"/>
        <w:szCs w:val="22"/>
        <w:u w:val="single"/>
      </w:rPr>
      <w:t>structure and Planning</w:t>
    </w:r>
  </w:p>
  <w:p w:rsidR="00FA28BA" w:rsidRDefault="00FA28BA" w:rsidP="00FA28BA">
    <w:pPr>
      <w:pStyle w:val="Header"/>
      <w:pBdr>
        <w:bottom w:val="single" w:sz="4" w:space="1" w:color="auto"/>
      </w:pBdr>
      <w:spacing w:before="120"/>
      <w:rPr>
        <w:rFonts w:ascii="Arial" w:hAnsi="Arial" w:cs="Arial"/>
        <w:b/>
        <w:sz w:val="22"/>
        <w:szCs w:val="22"/>
        <w:u w:val="single"/>
      </w:rPr>
    </w:pPr>
  </w:p>
  <w:p w:rsidR="00FA28BA" w:rsidRDefault="00FA28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F74836F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CF"/>
    <w:rsid w:val="000C724E"/>
    <w:rsid w:val="0012082C"/>
    <w:rsid w:val="00167A79"/>
    <w:rsid w:val="00174362"/>
    <w:rsid w:val="00175390"/>
    <w:rsid w:val="00181DEE"/>
    <w:rsid w:val="001A53CD"/>
    <w:rsid w:val="001C4159"/>
    <w:rsid w:val="0024570C"/>
    <w:rsid w:val="0025093E"/>
    <w:rsid w:val="00261935"/>
    <w:rsid w:val="00262E7E"/>
    <w:rsid w:val="00285EE1"/>
    <w:rsid w:val="0030616E"/>
    <w:rsid w:val="003269E6"/>
    <w:rsid w:val="003C6BAB"/>
    <w:rsid w:val="00441295"/>
    <w:rsid w:val="00442C9E"/>
    <w:rsid w:val="0047791B"/>
    <w:rsid w:val="00485F0E"/>
    <w:rsid w:val="004E66B5"/>
    <w:rsid w:val="005068A5"/>
    <w:rsid w:val="0057766C"/>
    <w:rsid w:val="005D09C2"/>
    <w:rsid w:val="006532F6"/>
    <w:rsid w:val="0065551B"/>
    <w:rsid w:val="00676CFF"/>
    <w:rsid w:val="006F1B26"/>
    <w:rsid w:val="006F4DCE"/>
    <w:rsid w:val="00737121"/>
    <w:rsid w:val="00743819"/>
    <w:rsid w:val="007519DF"/>
    <w:rsid w:val="00757170"/>
    <w:rsid w:val="007B740B"/>
    <w:rsid w:val="007F05A4"/>
    <w:rsid w:val="00805CA1"/>
    <w:rsid w:val="00817A61"/>
    <w:rsid w:val="008303D5"/>
    <w:rsid w:val="00847A2B"/>
    <w:rsid w:val="00890163"/>
    <w:rsid w:val="008D3FFC"/>
    <w:rsid w:val="008F38CA"/>
    <w:rsid w:val="00916CA7"/>
    <w:rsid w:val="009267EC"/>
    <w:rsid w:val="0097604D"/>
    <w:rsid w:val="009C2F90"/>
    <w:rsid w:val="009D03A1"/>
    <w:rsid w:val="009F03BE"/>
    <w:rsid w:val="00A27C75"/>
    <w:rsid w:val="00A56426"/>
    <w:rsid w:val="00A67DF6"/>
    <w:rsid w:val="00A70EB5"/>
    <w:rsid w:val="00A9391E"/>
    <w:rsid w:val="00AB0896"/>
    <w:rsid w:val="00AB4D89"/>
    <w:rsid w:val="00B22473"/>
    <w:rsid w:val="00B23196"/>
    <w:rsid w:val="00BC30A0"/>
    <w:rsid w:val="00BE5268"/>
    <w:rsid w:val="00C34352"/>
    <w:rsid w:val="00C40BA8"/>
    <w:rsid w:val="00C71161"/>
    <w:rsid w:val="00C84B9A"/>
    <w:rsid w:val="00C871F1"/>
    <w:rsid w:val="00CA2E1C"/>
    <w:rsid w:val="00CD4BFB"/>
    <w:rsid w:val="00CE6BB0"/>
    <w:rsid w:val="00D108D9"/>
    <w:rsid w:val="00D11035"/>
    <w:rsid w:val="00DD35E5"/>
    <w:rsid w:val="00DE52E1"/>
    <w:rsid w:val="00DF45CF"/>
    <w:rsid w:val="00E13AC5"/>
    <w:rsid w:val="00EC0AFB"/>
    <w:rsid w:val="00EF120B"/>
    <w:rsid w:val="00F16532"/>
    <w:rsid w:val="00F264E0"/>
    <w:rsid w:val="00F4219C"/>
    <w:rsid w:val="00F55C88"/>
    <w:rsid w:val="00F6027A"/>
    <w:rsid w:val="00F65D76"/>
    <w:rsid w:val="00FA28BA"/>
    <w:rsid w:val="00FB29F2"/>
    <w:rsid w:val="00FC0D08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5CF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45CF"/>
    <w:pPr>
      <w:tabs>
        <w:tab w:val="center" w:pos="4153"/>
        <w:tab w:val="right" w:pos="8306"/>
      </w:tabs>
    </w:pPr>
    <w:rPr>
      <w:color w:val="auto"/>
    </w:rPr>
  </w:style>
  <w:style w:type="paragraph" w:styleId="Footer">
    <w:name w:val="footer"/>
    <w:basedOn w:val="Normal"/>
    <w:rsid w:val="0097604D"/>
    <w:pPr>
      <w:tabs>
        <w:tab w:val="center" w:pos="4153"/>
        <w:tab w:val="right" w:pos="8306"/>
      </w:tabs>
    </w:pPr>
  </w:style>
  <w:style w:type="paragraph" w:customStyle="1" w:styleId="Char">
    <w:name w:val="Char"/>
    <w:basedOn w:val="Normal"/>
    <w:rsid w:val="00174362"/>
    <w:rPr>
      <w:rFonts w:ascii="Arial" w:hAnsi="Arial" w:cs="Arial"/>
      <w:color w:val="auto"/>
      <w:sz w:val="22"/>
      <w:szCs w:val="22"/>
      <w:lang w:eastAsia="en-US"/>
    </w:rPr>
  </w:style>
  <w:style w:type="paragraph" w:customStyle="1" w:styleId="textnormal">
    <w:name w:val="text normal"/>
    <w:basedOn w:val="Normal"/>
    <w:rsid w:val="00174362"/>
    <w:pPr>
      <w:spacing w:after="120" w:line="280" w:lineRule="exact"/>
    </w:pPr>
    <w:rPr>
      <w:rFonts w:ascii="Arial" w:hAnsi="Arial"/>
      <w:color w:val="auto"/>
      <w:sz w:val="20"/>
      <w:szCs w:val="24"/>
      <w:lang w:eastAsia="en-US"/>
    </w:rPr>
  </w:style>
  <w:style w:type="paragraph" w:styleId="BalloonText">
    <w:name w:val="Balloon Text"/>
    <w:basedOn w:val="Normal"/>
    <w:semiHidden/>
    <w:rsid w:val="00C871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F12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draft_state_planning_polic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1120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1310</CharactersWithSpaces>
  <SharedDoc>false</SharedDoc>
  <HyperlinkBase>https://www.cabinet.qld.gov.au/documents/2009/Nov/Draft State Planning Policy - Air,Noise and Hazardous Materials/</HyperlinkBase>
  <HLinks>
    <vt:vector size="6" baseType="variant">
      <vt:variant>
        <vt:i4>7209025</vt:i4>
      </vt:variant>
      <vt:variant>
        <vt:i4>0</vt:i4>
      </vt:variant>
      <vt:variant>
        <vt:i4>0</vt:i4>
      </vt:variant>
      <vt:variant>
        <vt:i4>5</vt:i4>
      </vt:variant>
      <vt:variant>
        <vt:lpwstr>Attachments/draft_state_planning_policy.pdf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environment</cp:keywords>
  <cp:lastModifiedBy/>
  <cp:revision>2</cp:revision>
  <cp:lastPrinted>2010-10-25T06:50:00Z</cp:lastPrinted>
  <dcterms:created xsi:type="dcterms:W3CDTF">2017-10-24T22:02:00Z</dcterms:created>
  <dcterms:modified xsi:type="dcterms:W3CDTF">2018-03-06T00:58:00Z</dcterms:modified>
  <cp:category>Planning,Environmental_Protection</cp:category>
</cp:coreProperties>
</file>